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3803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"Горбуновская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2335110)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380342" w:id="1"/>
    <w:p>
      <w:pPr>
        <w:sectPr>
          <w:pgSz w:w="11906" w:h="16383" w:orient="portrait"/>
        </w:sectPr>
      </w:pPr>
    </w:p>
    <w:bookmarkEnd w:id="1"/>
    <w:bookmarkEnd w:id="0"/>
    <w:bookmarkStart w:name="block-1738034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7380343" w:id="3"/>
    <w:p>
      <w:pPr>
        <w:sectPr>
          <w:pgSz w:w="11906" w:h="16383" w:orient="portrait"/>
        </w:sectPr>
      </w:pPr>
    </w:p>
    <w:bookmarkEnd w:id="3"/>
    <w:bookmarkEnd w:id="2"/>
    <w:bookmarkStart w:name="block-17380344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7380344" w:id="5"/>
    <w:p>
      <w:pPr>
        <w:sectPr>
          <w:pgSz w:w="11906" w:h="16383" w:orient="portrait"/>
        </w:sectPr>
      </w:pPr>
    </w:p>
    <w:bookmarkEnd w:id="5"/>
    <w:bookmarkEnd w:id="4"/>
    <w:bookmarkStart w:name="block-1738034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7380345" w:id="9"/>
    <w:p>
      <w:pPr>
        <w:sectPr>
          <w:pgSz w:w="11906" w:h="16383" w:orient="portrait"/>
        </w:sectPr>
      </w:pPr>
    </w:p>
    <w:bookmarkEnd w:id="9"/>
    <w:bookmarkEnd w:id="6"/>
    <w:bookmarkStart w:name="block-1738034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80346" w:id="11"/>
    <w:p>
      <w:pPr>
        <w:sectPr>
          <w:pgSz w:w="16383" w:h="11906" w:orient="landscape"/>
        </w:sectPr>
      </w:pPr>
    </w:p>
    <w:bookmarkEnd w:id="11"/>
    <w:bookmarkEnd w:id="10"/>
    <w:bookmarkStart w:name="block-1738034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380347" w:id="13"/>
    <w:p>
      <w:pPr>
        <w:sectPr>
          <w:pgSz w:w="16383" w:h="11906" w:orient="landscape"/>
        </w:sectPr>
      </w:pPr>
    </w:p>
    <w:bookmarkEnd w:id="13"/>
    <w:bookmarkEnd w:id="12"/>
    <w:bookmarkStart w:name="block-1738034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c6d637d-e9f9-46e1-898f-706394ab67fc"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Музыка.1- 4 класс /Критская Е.Д., Сергеева Г.П., Шмагина Т.С., Акционерное общество «Издательство «Просвещение»; </w:t>
      </w:r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16"/>
      <w:r>
        <w:rPr>
          <w:rFonts w:ascii="Times New Roman" w:hAnsi="Times New Roman"/>
          <w:b w:val="false"/>
          <w:i w:val="false"/>
          <w:color w:val="000000"/>
          <w:sz w:val="28"/>
        </w:rPr>
        <w:t>1. Программа начального общего образования по музыке.</w:t>
      </w:r>
      <w:bookmarkEnd w:id="16"/>
      <w:r>
        <w:rPr>
          <w:sz w:val="28"/>
        </w:rPr>
        <w:br/>
      </w:r>
      <w:bookmarkStart w:name="6c624f83-d6f6-4560-bdb9-085c19f7dab0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Сборники песен и хоров.</w:t>
      </w:r>
      <w:bookmarkEnd w:id="17"/>
      <w:r>
        <w:rPr>
          <w:sz w:val="28"/>
        </w:rPr>
        <w:br/>
      </w:r>
      <w:bookmarkStart w:name="6c624f83-d6f6-4560-bdb9-085c19f7dab0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Методические пособия (рекомендации к проведению уроков музыки). 4. Книги о музыке и музыкантах.</w:t>
      </w:r>
      <w:bookmarkEnd w:id="18"/>
      <w:r>
        <w:rPr>
          <w:sz w:val="28"/>
        </w:rPr>
        <w:br/>
      </w:r>
      <w:bookmarkStart w:name="6c624f83-d6f6-4560-bdb9-085c19f7dab0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Научно-популярная литература по искусству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РЭШ https://resh.edu.ru/ </w:t>
      </w:r>
      <w:bookmarkEnd w:id="20"/>
      <w:r>
        <w:rPr>
          <w:sz w:val="28"/>
        </w:rPr>
        <w:br/>
      </w:r>
      <w:bookmarkStart w:name="b3e9be70-5c6b-42b4-b0b4-30ca1a14a2b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Инфоурокhttps://infourok.ru/ </w:t>
      </w:r>
      <w:bookmarkEnd w:id="21"/>
      <w:r>
        <w:rPr>
          <w:sz w:val="28"/>
        </w:rPr>
        <w:br/>
      </w:r>
      <w:bookmarkStart w:name="b3e9be70-5c6b-42b4-b0b4-30ca1a14a2b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Единая коллекция - http://collection.cross-edu.ru/catalog/rubr/f544b3b7-f1f4-5b76-f453-552f31d9b164. Российский общеобразовательный портал - http://music.edu.ru/.</w:t>
      </w:r>
      <w:bookmarkEnd w:id="22"/>
      <w:r>
        <w:rPr>
          <w:sz w:val="28"/>
        </w:rPr>
        <w:br/>
      </w:r>
      <w:bookmarkStart w:name="b3e9be70-5c6b-42b4-b0b4-30ca1a14a2b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Детские электронные книги и презентации - http://viki.rdf.ru/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380348" w:id="24"/>
    <w:p>
      <w:pPr>
        <w:sectPr>
          <w:pgSz w:w="11906" w:h="16383" w:orient="portrait"/>
        </w:sectPr>
      </w:pPr>
    </w:p>
    <w:bookmarkEnd w:id="24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